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1315" w14:textId="77777777" w:rsidR="0007799B" w:rsidRDefault="0007799B" w:rsidP="008410B3">
      <w:pPr>
        <w:pStyle w:val="xmsonormal"/>
      </w:pPr>
      <w:bookmarkStart w:id="0" w:name="_Hlk50113617"/>
      <w:r>
        <w:t>Repeat Approval for College of Business Class</w:t>
      </w:r>
    </w:p>
    <w:p w14:paraId="1867108D" w14:textId="5F437A7E" w:rsidR="008410B3" w:rsidRDefault="008410B3" w:rsidP="008410B3">
      <w:pPr>
        <w:pStyle w:val="xmsonormal"/>
      </w:pPr>
      <w:r>
        <w:t> </w:t>
      </w:r>
    </w:p>
    <w:p w14:paraId="44F2B795" w14:textId="77777777" w:rsidR="008410B3" w:rsidRDefault="008410B3" w:rsidP="008410B3">
      <w:pPr>
        <w:pStyle w:val="xmsonormal"/>
      </w:pPr>
      <w:bookmarkStart w:id="1" w:name="_Hlk98915964"/>
      <w:r>
        <w:t>To fill out the “Times Taken” table, please see the below definitions:</w:t>
      </w:r>
    </w:p>
    <w:p w14:paraId="2E79981C" w14:textId="77777777" w:rsidR="008410B3" w:rsidRDefault="008410B3" w:rsidP="008410B3">
      <w:pPr>
        <w:pStyle w:val="xmsonormal"/>
      </w:pPr>
      <w:r>
        <w:t> </w:t>
      </w:r>
    </w:p>
    <w:p w14:paraId="09CD40DE" w14:textId="77777777" w:rsidR="008410B3" w:rsidRDefault="008410B3" w:rsidP="008410B3">
      <w:pPr>
        <w:pStyle w:val="xmsolistparagraph"/>
        <w:numPr>
          <w:ilvl w:val="0"/>
          <w:numId w:val="2"/>
        </w:numPr>
        <w:rPr>
          <w:rFonts w:eastAsia="Times New Roman"/>
        </w:rPr>
      </w:pPr>
      <w:r>
        <w:rPr>
          <w:rFonts w:eastAsia="Times New Roman"/>
        </w:rPr>
        <w:t>Term – Quarter and Year you took the class</w:t>
      </w:r>
    </w:p>
    <w:p w14:paraId="223E3E32" w14:textId="77777777" w:rsidR="008410B3" w:rsidRDefault="008410B3" w:rsidP="008410B3">
      <w:pPr>
        <w:pStyle w:val="xmsolistparagraph"/>
        <w:numPr>
          <w:ilvl w:val="0"/>
          <w:numId w:val="2"/>
        </w:numPr>
        <w:rPr>
          <w:rFonts w:eastAsia="Times New Roman"/>
        </w:rPr>
      </w:pPr>
      <w:r>
        <w:rPr>
          <w:rFonts w:eastAsia="Times New Roman"/>
        </w:rPr>
        <w:t>Department – the prefix of the class (for example: MATH, BUS, ACCT, etc.)</w:t>
      </w:r>
    </w:p>
    <w:p w14:paraId="48E4CAD2" w14:textId="77777777" w:rsidR="008410B3" w:rsidRDefault="008410B3" w:rsidP="008410B3">
      <w:pPr>
        <w:pStyle w:val="xmsolistparagraph"/>
        <w:numPr>
          <w:ilvl w:val="0"/>
          <w:numId w:val="2"/>
        </w:numPr>
        <w:rPr>
          <w:rFonts w:eastAsia="Times New Roman"/>
        </w:rPr>
      </w:pPr>
      <w:r>
        <w:rPr>
          <w:rFonts w:eastAsia="Times New Roman"/>
        </w:rPr>
        <w:t>Course – the number of the class (for example: in ACCT 340 it would be “340”)</w:t>
      </w:r>
    </w:p>
    <w:p w14:paraId="0C45BF25" w14:textId="77777777" w:rsidR="008410B3" w:rsidRDefault="008410B3" w:rsidP="008410B3">
      <w:pPr>
        <w:pStyle w:val="xmsolistparagraph"/>
        <w:numPr>
          <w:ilvl w:val="0"/>
          <w:numId w:val="2"/>
        </w:numPr>
        <w:rPr>
          <w:rFonts w:eastAsia="Times New Roman"/>
        </w:rPr>
      </w:pPr>
      <w:r>
        <w:rPr>
          <w:rFonts w:eastAsia="Times New Roman"/>
        </w:rPr>
        <w:t>Section – the specific section number of the class (it’s okay if you don’t have that information available for the first two times, but if it was an online section, we recommend writing in online)</w:t>
      </w:r>
    </w:p>
    <w:p w14:paraId="6AC2B4A6" w14:textId="3968ED73" w:rsidR="008410B3" w:rsidRDefault="008410B3" w:rsidP="008410B3">
      <w:pPr>
        <w:pStyle w:val="xmsolistparagraph"/>
        <w:numPr>
          <w:ilvl w:val="1"/>
          <w:numId w:val="2"/>
        </w:numPr>
        <w:rPr>
          <w:rFonts w:eastAsia="Times New Roman"/>
        </w:rPr>
      </w:pPr>
      <w:r>
        <w:rPr>
          <w:rFonts w:eastAsia="Times New Roman"/>
        </w:rPr>
        <w:t xml:space="preserve">For the Third Time Taken row, please be sure to write in the specific section of the class you wish to enroll into (for example: 001, A01) – </w:t>
      </w:r>
      <w:r w:rsidR="008F4F1C">
        <w:rPr>
          <w:rFonts w:eastAsia="Times New Roman"/>
        </w:rPr>
        <w:t>the Office of the Registrar</w:t>
      </w:r>
      <w:r>
        <w:rPr>
          <w:rFonts w:eastAsia="Times New Roman"/>
        </w:rPr>
        <w:t xml:space="preserve"> will need this information to enroll you into the section you want</w:t>
      </w:r>
    </w:p>
    <w:p w14:paraId="096A2D6C" w14:textId="77777777" w:rsidR="00444FA3" w:rsidRDefault="00444FA3" w:rsidP="00444FA3">
      <w:pPr>
        <w:pStyle w:val="xmsolistparagraph"/>
        <w:rPr>
          <w:rFonts w:eastAsia="Times New Roman"/>
        </w:rPr>
      </w:pPr>
    </w:p>
    <w:p w14:paraId="667B18DB" w14:textId="4224211A" w:rsidR="00444FA3" w:rsidRDefault="00444FA3" w:rsidP="00444FA3">
      <w:pPr>
        <w:pStyle w:val="xmsolistparagraph"/>
        <w:ind w:left="0"/>
        <w:rPr>
          <w:rFonts w:eastAsia="Times New Roman"/>
        </w:rPr>
      </w:pPr>
      <w:r>
        <w:rPr>
          <w:rFonts w:eastAsia="Times New Roman"/>
        </w:rPr>
        <w:t>Include a short paragraph describing any challenges from your previous attempts and your plan to succeed in this attempt.</w:t>
      </w:r>
    </w:p>
    <w:bookmarkEnd w:id="1"/>
    <w:p w14:paraId="702F5226" w14:textId="77777777" w:rsidR="008410B3" w:rsidRDefault="008410B3" w:rsidP="00B4245C">
      <w:pPr>
        <w:spacing w:after="0" w:line="240" w:lineRule="auto"/>
      </w:pPr>
    </w:p>
    <w:p w14:paraId="4BB067C0" w14:textId="0262BCF5" w:rsidR="00F0284D" w:rsidRDefault="00397BCF" w:rsidP="00F0284D">
      <w:pPr>
        <w:spacing w:after="0" w:line="240" w:lineRule="auto"/>
      </w:pPr>
      <w:bookmarkStart w:id="2" w:name="_Hlk94516188"/>
      <w:r>
        <w:t xml:space="preserve">For students seeking a </w:t>
      </w:r>
      <w:r w:rsidR="00CD3E11">
        <w:t>3</w:t>
      </w:r>
      <w:r w:rsidR="00CD3E11" w:rsidRPr="00CD3E11">
        <w:rPr>
          <w:vertAlign w:val="superscript"/>
        </w:rPr>
        <w:t>rd</w:t>
      </w:r>
      <w:r w:rsidR="00CD3E11">
        <w:t xml:space="preserve"> time repeat approval for a College of Business course, please note that requests will be approved on a space-available basis</w:t>
      </w:r>
      <w:r w:rsidR="00E23C23">
        <w:t xml:space="preserve"> for fall, winter, and spring quarters</w:t>
      </w:r>
      <w:r w:rsidR="00CD3E11">
        <w:t xml:space="preserve">. Space availability will be </w:t>
      </w:r>
      <w:r w:rsidR="00C37F3E">
        <w:t>determined</w:t>
      </w:r>
      <w:r w:rsidR="00CD3E11">
        <w:t xml:space="preserve"> the day of open enrollment </w:t>
      </w:r>
      <w:r w:rsidR="00C37F3E">
        <w:t xml:space="preserve">or </w:t>
      </w:r>
      <w:r w:rsidR="00B4245C">
        <w:t>the day of receipt after open enrollment.</w:t>
      </w:r>
      <w:r w:rsidR="00520C85">
        <w:t xml:space="preserve"> </w:t>
      </w:r>
    </w:p>
    <w:p w14:paraId="794AEA6C" w14:textId="77777777" w:rsidR="00F05E55" w:rsidRDefault="00F05E55" w:rsidP="00F0284D">
      <w:pPr>
        <w:spacing w:after="0" w:line="240" w:lineRule="auto"/>
      </w:pPr>
    </w:p>
    <w:p w14:paraId="0E27E65B" w14:textId="77777777" w:rsidR="00B4245C" w:rsidRDefault="00B4245C" w:rsidP="00B4245C">
      <w:pPr>
        <w:spacing w:after="0" w:line="240" w:lineRule="auto"/>
      </w:pPr>
      <w:bookmarkStart w:id="3" w:name="_Hlk98915983"/>
      <w:r>
        <w:t>Students must do the following:</w:t>
      </w:r>
    </w:p>
    <w:p w14:paraId="2BBCFC37" w14:textId="2727036D" w:rsidR="00B4245C" w:rsidRDefault="003F6D2A" w:rsidP="00B4245C">
      <w:pPr>
        <w:pStyle w:val="ListParagraph"/>
        <w:numPr>
          <w:ilvl w:val="0"/>
          <w:numId w:val="1"/>
        </w:numPr>
        <w:spacing w:after="0" w:line="240" w:lineRule="auto"/>
      </w:pPr>
      <w:r>
        <w:t>Email the instructor of the course you are seeking entry to with a short explanation of your plans for success.</w:t>
      </w:r>
      <w:r w:rsidR="00B4245C">
        <w:t xml:space="preserve"> </w:t>
      </w:r>
      <w:r w:rsidR="00941B2A">
        <w:t xml:space="preserve">Copy </w:t>
      </w:r>
      <w:hyperlink r:id="rId7" w:history="1">
        <w:r w:rsidR="00941B2A" w:rsidRPr="00DD0C42">
          <w:rPr>
            <w:rStyle w:val="Hyperlink"/>
          </w:rPr>
          <w:t>CBAdvising@cwu.edu</w:t>
        </w:r>
      </w:hyperlink>
      <w:r w:rsidR="00941B2A">
        <w:t xml:space="preserve"> to the</w:t>
      </w:r>
      <w:r w:rsidR="00520C85">
        <w:t xml:space="preserve"> email</w:t>
      </w:r>
      <w:r w:rsidR="00941B2A">
        <w:t xml:space="preserve"> </w:t>
      </w:r>
      <w:r w:rsidR="00BA1288">
        <w:t>request and</w:t>
      </w:r>
      <w:r w:rsidR="00520C85">
        <w:t xml:space="preserve"> ask the instructor to reply all to the email if they approve of the request.</w:t>
      </w:r>
    </w:p>
    <w:p w14:paraId="6FFED6E3" w14:textId="77777777" w:rsidR="00B4245C" w:rsidRDefault="00B4245C" w:rsidP="00B4245C">
      <w:pPr>
        <w:pStyle w:val="ListParagraph"/>
        <w:numPr>
          <w:ilvl w:val="0"/>
          <w:numId w:val="1"/>
        </w:numPr>
        <w:spacing w:after="0" w:line="240" w:lineRule="auto"/>
      </w:pPr>
      <w:r>
        <w:t>Monitor your CWU email for additional communications</w:t>
      </w:r>
    </w:p>
    <w:bookmarkEnd w:id="3"/>
    <w:p w14:paraId="1E86BA5A" w14:textId="77777777" w:rsidR="00B4245C" w:rsidRDefault="00B4245C" w:rsidP="00B4245C">
      <w:pPr>
        <w:spacing w:after="0" w:line="240" w:lineRule="auto"/>
      </w:pPr>
    </w:p>
    <w:p w14:paraId="31A7DA26" w14:textId="06148AD4" w:rsidR="00B4245C" w:rsidRDefault="00B4245C" w:rsidP="00B4245C">
      <w:pPr>
        <w:spacing w:after="0" w:line="240" w:lineRule="auto"/>
      </w:pPr>
      <w:r>
        <w:t xml:space="preserve">The CB CAT Center will hold the repeat request forms until open enrollment. On open enrollment, space availability will be </w:t>
      </w:r>
      <w:r w:rsidR="00373357">
        <w:t>assessed,</w:t>
      </w:r>
      <w:r>
        <w:t xml:space="preserve"> and final review will occur. If approved</w:t>
      </w:r>
      <w:r w:rsidR="00520C85">
        <w:t xml:space="preserve"> by the Dean’s Office</w:t>
      </w:r>
      <w:r>
        <w:t xml:space="preserve">, </w:t>
      </w:r>
      <w:r w:rsidR="005F1233">
        <w:t xml:space="preserve">you will be enrolled into the class by </w:t>
      </w:r>
      <w:r w:rsidR="00A87CCB">
        <w:t>the Office of the Registrar</w:t>
      </w:r>
      <w:r>
        <w:t xml:space="preserve">. If denied, </w:t>
      </w:r>
      <w:r w:rsidR="003D631B">
        <w:t xml:space="preserve">you </w:t>
      </w:r>
      <w:r>
        <w:t xml:space="preserve">will be emailed at </w:t>
      </w:r>
      <w:r w:rsidR="005F1233">
        <w:t>your</w:t>
      </w:r>
      <w:r>
        <w:t xml:space="preserve"> CWU email. </w:t>
      </w:r>
    </w:p>
    <w:bookmarkEnd w:id="0"/>
    <w:bookmarkEnd w:id="2"/>
    <w:p w14:paraId="0F68BA46" w14:textId="77777777" w:rsidR="00B4245C" w:rsidRDefault="00B4245C" w:rsidP="00B4245C">
      <w:pPr>
        <w:spacing w:after="0" w:line="240" w:lineRule="auto"/>
      </w:pPr>
    </w:p>
    <w:p w14:paraId="08CAFF9B" w14:textId="7C57CA3C" w:rsidR="00B4245C" w:rsidRPr="00B31E86" w:rsidRDefault="00B4245C" w:rsidP="00B4245C">
      <w:pPr>
        <w:spacing w:after="0" w:line="240" w:lineRule="auto"/>
      </w:pPr>
      <w:r>
        <w:t xml:space="preserve"> </w:t>
      </w:r>
    </w:p>
    <w:sectPr w:rsidR="00B4245C" w:rsidRPr="00B31E86" w:rsidSect="00B4245C">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D2A9" w14:textId="77777777" w:rsidR="00E00E04" w:rsidRDefault="00E00E04" w:rsidP="00E00E04">
      <w:pPr>
        <w:spacing w:after="0" w:line="240" w:lineRule="auto"/>
      </w:pPr>
      <w:r>
        <w:separator/>
      </w:r>
    </w:p>
  </w:endnote>
  <w:endnote w:type="continuationSeparator" w:id="0">
    <w:p w14:paraId="5943B04A" w14:textId="77777777" w:rsidR="00E00E04" w:rsidRDefault="00E00E04" w:rsidP="00E0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BE85" w14:textId="77777777" w:rsidR="00E00E04" w:rsidRDefault="00E00E04" w:rsidP="00E00E04">
      <w:pPr>
        <w:spacing w:after="0" w:line="240" w:lineRule="auto"/>
      </w:pPr>
      <w:r>
        <w:separator/>
      </w:r>
    </w:p>
  </w:footnote>
  <w:footnote w:type="continuationSeparator" w:id="0">
    <w:p w14:paraId="70532EF0" w14:textId="77777777" w:rsidR="00E00E04" w:rsidRDefault="00E00E04" w:rsidP="00E00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A24DC"/>
    <w:multiLevelType w:val="multilevel"/>
    <w:tmpl w:val="747A0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5A6359"/>
    <w:multiLevelType w:val="hybridMultilevel"/>
    <w:tmpl w:val="2926F0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597254558">
    <w:abstractNumId w:val="1"/>
  </w:num>
  <w:num w:numId="2" w16cid:durableId="214507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04"/>
    <w:rsid w:val="0007799B"/>
    <w:rsid w:val="000F3263"/>
    <w:rsid w:val="00152439"/>
    <w:rsid w:val="001D09EF"/>
    <w:rsid w:val="00205C58"/>
    <w:rsid w:val="00373357"/>
    <w:rsid w:val="00397BCF"/>
    <w:rsid w:val="003B10EF"/>
    <w:rsid w:val="003D631B"/>
    <w:rsid w:val="003F6D2A"/>
    <w:rsid w:val="00444FA3"/>
    <w:rsid w:val="004848B6"/>
    <w:rsid w:val="00520C85"/>
    <w:rsid w:val="005F1233"/>
    <w:rsid w:val="00696FB7"/>
    <w:rsid w:val="008410B3"/>
    <w:rsid w:val="008F4F1C"/>
    <w:rsid w:val="00941B2A"/>
    <w:rsid w:val="00A87CCB"/>
    <w:rsid w:val="00B31E86"/>
    <w:rsid w:val="00B4245C"/>
    <w:rsid w:val="00BA1288"/>
    <w:rsid w:val="00C164DF"/>
    <w:rsid w:val="00C37F3E"/>
    <w:rsid w:val="00CD3E11"/>
    <w:rsid w:val="00D11F1E"/>
    <w:rsid w:val="00E00E04"/>
    <w:rsid w:val="00E23C23"/>
    <w:rsid w:val="00F0284D"/>
    <w:rsid w:val="00F05E55"/>
    <w:rsid w:val="00F60223"/>
    <w:rsid w:val="00F8593A"/>
    <w:rsid w:val="00F9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A4C4"/>
  <w15:chartTrackingRefBased/>
  <w15:docId w15:val="{F2A9BD5F-3390-49F5-B0EA-070BC519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E04"/>
  </w:style>
  <w:style w:type="paragraph" w:styleId="Footer">
    <w:name w:val="footer"/>
    <w:basedOn w:val="Normal"/>
    <w:link w:val="FooterChar"/>
    <w:uiPriority w:val="99"/>
    <w:unhideWhenUsed/>
    <w:rsid w:val="00E0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E04"/>
  </w:style>
  <w:style w:type="paragraph" w:styleId="ListParagraph">
    <w:name w:val="List Paragraph"/>
    <w:basedOn w:val="Normal"/>
    <w:uiPriority w:val="34"/>
    <w:qFormat/>
    <w:rsid w:val="00B4245C"/>
    <w:pPr>
      <w:ind w:left="720"/>
      <w:contextualSpacing/>
    </w:pPr>
  </w:style>
  <w:style w:type="character" w:styleId="Hyperlink">
    <w:name w:val="Hyperlink"/>
    <w:basedOn w:val="DefaultParagraphFont"/>
    <w:uiPriority w:val="99"/>
    <w:unhideWhenUsed/>
    <w:rsid w:val="00941B2A"/>
    <w:rPr>
      <w:color w:val="0563C1" w:themeColor="hyperlink"/>
      <w:u w:val="single"/>
    </w:rPr>
  </w:style>
  <w:style w:type="character" w:styleId="UnresolvedMention">
    <w:name w:val="Unresolved Mention"/>
    <w:basedOn w:val="DefaultParagraphFont"/>
    <w:uiPriority w:val="99"/>
    <w:semiHidden/>
    <w:unhideWhenUsed/>
    <w:rsid w:val="00941B2A"/>
    <w:rPr>
      <w:color w:val="605E5C"/>
      <w:shd w:val="clear" w:color="auto" w:fill="E1DFDD"/>
    </w:rPr>
  </w:style>
  <w:style w:type="paragraph" w:customStyle="1" w:styleId="xmsonormal">
    <w:name w:val="x_msonormal"/>
    <w:basedOn w:val="Normal"/>
    <w:rsid w:val="008410B3"/>
    <w:pPr>
      <w:spacing w:after="0" w:line="240" w:lineRule="auto"/>
    </w:pPr>
    <w:rPr>
      <w:rFonts w:ascii="Calibri" w:hAnsi="Calibri" w:cs="Calibri"/>
    </w:rPr>
  </w:style>
  <w:style w:type="paragraph" w:customStyle="1" w:styleId="xmsolistparagraph">
    <w:name w:val="x_msolistparagraph"/>
    <w:basedOn w:val="Normal"/>
    <w:rsid w:val="008410B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2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Advising@c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Ellis</dc:creator>
  <cp:keywords/>
  <dc:description/>
  <cp:lastModifiedBy>CWCBST03</cp:lastModifiedBy>
  <cp:revision>6</cp:revision>
  <dcterms:created xsi:type="dcterms:W3CDTF">2022-06-02T22:33:00Z</dcterms:created>
  <dcterms:modified xsi:type="dcterms:W3CDTF">2022-09-08T19:18:00Z</dcterms:modified>
</cp:coreProperties>
</file>